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3A" w:rsidRDefault="00195B3A"/>
    <w:p w:rsidR="00195B3A" w:rsidRPr="00195B3A" w:rsidRDefault="00195B3A">
      <w:pPr>
        <w:rPr>
          <w:sz w:val="36"/>
          <w:szCs w:val="36"/>
        </w:rPr>
      </w:pPr>
    </w:p>
    <w:p w:rsidR="00195B3A" w:rsidRPr="00E86071" w:rsidRDefault="00195B3A">
      <w:pPr>
        <w:rPr>
          <w:b/>
          <w:sz w:val="36"/>
          <w:szCs w:val="36"/>
        </w:rPr>
      </w:pPr>
      <w:r w:rsidRPr="00E86071">
        <w:rPr>
          <w:b/>
          <w:sz w:val="36"/>
          <w:szCs w:val="36"/>
        </w:rPr>
        <w:t>GTA Items auction</w:t>
      </w:r>
    </w:p>
    <w:p w:rsidR="00195B3A" w:rsidRPr="00E86071" w:rsidRDefault="00195B3A">
      <w:pPr>
        <w:rPr>
          <w:sz w:val="36"/>
          <w:szCs w:val="36"/>
        </w:rPr>
      </w:pPr>
    </w:p>
    <w:p w:rsidR="00485BB6" w:rsidRPr="00E86071" w:rsidRDefault="00195B3A">
      <w:pPr>
        <w:rPr>
          <w:sz w:val="36"/>
          <w:szCs w:val="36"/>
        </w:rPr>
      </w:pPr>
      <w:r w:rsidRPr="00E86071">
        <w:rPr>
          <w:sz w:val="36"/>
          <w:szCs w:val="36"/>
        </w:rPr>
        <w:t>The Armstrong family have obtained from the GTA estate what they want, including all of GTA's papers. They will be housed in the Tyler church building. Some items of furniture have been kept. And obviously family</w:t>
      </w:r>
      <w:bookmarkStart w:id="0" w:name="_GoBack"/>
      <w:bookmarkEnd w:id="0"/>
      <w:r w:rsidRPr="00E86071">
        <w:rPr>
          <w:sz w:val="36"/>
          <w:szCs w:val="36"/>
        </w:rPr>
        <w:t xml:space="preserve"> keepsakes. But the rest will be sold to finalise the estate.</w:t>
      </w:r>
    </w:p>
    <w:p w:rsidR="00E86071" w:rsidRPr="00E86071" w:rsidRDefault="00E86071">
      <w:pPr>
        <w:rPr>
          <w:sz w:val="36"/>
          <w:szCs w:val="36"/>
        </w:rPr>
      </w:pPr>
    </w:p>
    <w:p w:rsidR="00E86071" w:rsidRPr="00E86071" w:rsidRDefault="00E86071">
      <w:pPr>
        <w:rPr>
          <w:sz w:val="36"/>
          <w:szCs w:val="36"/>
        </w:rPr>
      </w:pPr>
      <w:r w:rsidRPr="00E86071">
        <w:rPr>
          <w:sz w:val="36"/>
          <w:szCs w:val="36"/>
        </w:rPr>
        <w:t>T</w:t>
      </w:r>
      <w:r w:rsidRPr="00E86071">
        <w:rPr>
          <w:sz w:val="36"/>
          <w:szCs w:val="36"/>
        </w:rPr>
        <w:t>he photos for the auction were taken while the house was still fully furnished. That is why some family paintings/photos appear in scenes. The painting of GTA on Beard's website is just for advertising.</w:t>
      </w:r>
    </w:p>
    <w:sectPr w:rsidR="00E86071" w:rsidRPr="00E86071" w:rsidSect="004A2FED">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3A"/>
    <w:rsid w:val="00195B3A"/>
    <w:rsid w:val="00485BB6"/>
    <w:rsid w:val="004A2FED"/>
    <w:rsid w:val="008C5589"/>
    <w:rsid w:val="00BA3930"/>
    <w:rsid w:val="00E8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98855-FE0C-4F21-93F7-BDDB7DF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pPr>
        <w:spacing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89"/>
    <w:rPr>
      <w:sz w:val="24"/>
      <w:szCs w:val="24"/>
    </w:rPr>
  </w:style>
  <w:style w:type="paragraph" w:styleId="Heading1">
    <w:name w:val="heading 1"/>
    <w:basedOn w:val="Normal"/>
    <w:next w:val="Normal"/>
    <w:link w:val="Heading1Char"/>
    <w:qFormat/>
    <w:rsid w:val="008C5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line="240" w:lineRule="auto"/>
    </w:pPr>
  </w:style>
  <w:style w:type="paragraph" w:styleId="TOC2">
    <w:name w:val="toc 2"/>
    <w:basedOn w:val="Normal"/>
    <w:next w:val="Normal"/>
    <w:autoRedefine/>
    <w:uiPriority w:val="39"/>
    <w:unhideWhenUsed/>
    <w:rsid w:val="00BA3930"/>
    <w:pPr>
      <w:spacing w:after="100" w:line="240" w:lineRule="auto"/>
      <w:ind w:left="220"/>
    </w:pPr>
    <w:rPr>
      <w:sz w:val="20"/>
    </w:rPr>
  </w:style>
  <w:style w:type="character" w:customStyle="1" w:styleId="Heading1Char">
    <w:name w:val="Heading 1 Char"/>
    <w:basedOn w:val="DefaultParagraphFont"/>
    <w:link w:val="Heading1"/>
    <w:rsid w:val="008C55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C5589"/>
    <w:rPr>
      <w:b/>
      <w:bCs/>
    </w:rPr>
  </w:style>
  <w:style w:type="character" w:styleId="Emphasis">
    <w:name w:val="Emphasis"/>
    <w:basedOn w:val="DefaultParagraphFont"/>
    <w:uiPriority w:val="20"/>
    <w:qFormat/>
    <w:rsid w:val="008C5589"/>
    <w:rPr>
      <w:i/>
      <w:iCs/>
    </w:rPr>
  </w:style>
  <w:style w:type="paragraph" w:styleId="ListParagraph">
    <w:name w:val="List Paragraph"/>
    <w:basedOn w:val="Normal"/>
    <w:uiPriority w:val="34"/>
    <w:qFormat/>
    <w:rsid w:val="008C5589"/>
    <w:pPr>
      <w:ind w:left="720"/>
      <w:contextualSpacing/>
    </w:pPr>
  </w:style>
  <w:style w:type="paragraph" w:styleId="TOCHeading">
    <w:name w:val="TOC Heading"/>
    <w:basedOn w:val="Heading1"/>
    <w:next w:val="Normal"/>
    <w:uiPriority w:val="39"/>
    <w:unhideWhenUsed/>
    <w:qFormat/>
    <w:rsid w:val="008C5589"/>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4</cp:revision>
  <dcterms:created xsi:type="dcterms:W3CDTF">2015-11-14T23:59:00Z</dcterms:created>
  <dcterms:modified xsi:type="dcterms:W3CDTF">2015-11-15T09:07:00Z</dcterms:modified>
</cp:coreProperties>
</file>